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40" w:rsidRDefault="004303B4">
      <w:r>
        <w:rPr>
          <w:noProof/>
          <w:lang w:eastAsia="ru-RU"/>
        </w:rPr>
        <w:drawing>
          <wp:inline distT="0" distB="0" distL="0" distR="0" wp14:anchorId="268AF22F" wp14:editId="6E20CDEF">
            <wp:extent cx="5314355" cy="2895600"/>
            <wp:effectExtent l="0" t="0" r="635" b="0"/>
            <wp:docPr id="3" name="Рисунок 3" descr="Перепись населения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пись населения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17" cy="29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B67" w:rsidRPr="00732B67" w:rsidRDefault="00732B67">
      <w:pPr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</w:pPr>
      <w:r w:rsidRPr="00015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населения — учет всех людей на определенной территории: в государстве, регионе или населенном пункте. Для проведения этого учета обученные переписчики обходят все жилые помещения в стране. Кроме того, можно будет переписаться самостоятельно через </w:t>
      </w:r>
      <w:hyperlink r:id="rId6" w:history="1">
        <w:r w:rsidR="00905EB6" w:rsidRPr="000B75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сайт Госуслуг</w:t>
        </w:r>
      </w:hyperlink>
      <w:r w:rsidRPr="00732B67">
        <w:rPr>
          <w:rFonts w:ascii="Times New Roman" w:hAnsi="Times New Roman" w:cs="Times New Roman"/>
          <w:sz w:val="28"/>
          <w:szCs w:val="28"/>
        </w:rPr>
        <w:t xml:space="preserve">  </w:t>
      </w:r>
      <w:r w:rsidRPr="00732B67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> </w:t>
      </w:r>
      <w:hyperlink r:id="rId7" w:history="1">
        <w:r w:rsidRPr="00732B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https://www.gosuslugi.ru/342164/2</w:t>
        </w:r>
      </w:hyperlink>
      <w:r w:rsidRPr="00732B67">
        <w:rPr>
          <w:rFonts w:ascii="Times New Roman" w:hAnsi="Times New Roman" w:cs="Times New Roman"/>
          <w:color w:val="575756"/>
          <w:sz w:val="28"/>
          <w:szCs w:val="28"/>
          <w:shd w:val="clear" w:color="auto" w:fill="FFFFFF"/>
        </w:rPr>
        <w:t xml:space="preserve"> </w:t>
      </w:r>
      <w:r w:rsidRPr="00015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на переписных участках.</w:t>
      </w:r>
      <w:r w:rsidRPr="00732B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4861560</wp:posOffset>
            </wp:positionV>
            <wp:extent cx="1708150" cy="2105025"/>
            <wp:effectExtent l="0" t="0" r="6350" b="9525"/>
            <wp:wrapSquare wrapText="bothSides"/>
            <wp:docPr id="2" name="Рисунок 2" descr="Росстат для Андроид - скачать A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тат для Андроид - скачать AP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23001" r="8826" b="11734"/>
                    <a:stretch/>
                  </pic:blipFill>
                  <pic:spPr bwMode="auto">
                    <a:xfrm>
                      <a:off x="0" y="0"/>
                      <a:ext cx="17081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B67" w:rsidRPr="00015A03" w:rsidRDefault="00732B67" w:rsidP="00732B67">
      <w:pPr>
        <w:pStyle w:val="2"/>
        <w:shd w:val="clear" w:color="auto" w:fill="FFFFFF"/>
        <w:spacing w:before="0" w:beforeAutospacing="0" w:after="0" w:afterAutospacing="0"/>
        <w:rPr>
          <w:caps/>
          <w:color w:val="000000" w:themeColor="text1"/>
          <w:sz w:val="28"/>
          <w:szCs w:val="28"/>
        </w:rPr>
      </w:pPr>
      <w:r w:rsidRPr="00015A03">
        <w:rPr>
          <w:caps/>
          <w:color w:val="000000" w:themeColor="text1"/>
          <w:sz w:val="28"/>
          <w:szCs w:val="28"/>
        </w:rPr>
        <w:t>КТО ПРОВОДИТ ПЕРЕПИСЬ?</w:t>
      </w:r>
    </w:p>
    <w:p w:rsidR="00732B67" w:rsidRPr="00732B67" w:rsidRDefault="00732B67" w:rsidP="00732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Всероссийскую перепись населения организует и координирует Федеральная служба государственной статистики — Росстат.</w:t>
      </w:r>
    </w:p>
    <w:p w:rsidR="00732B67" w:rsidRPr="00732B67" w:rsidRDefault="00732B67" w:rsidP="00732B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непосредственно в подготовку и проведение переписи вовлечены многие ведомства, институты и службы.</w:t>
      </w:r>
    </w:p>
    <w:p w:rsidR="00905EB6" w:rsidRDefault="00732B67" w:rsidP="00F7376E">
      <w:pPr>
        <w:pStyle w:val="2"/>
        <w:shd w:val="clear" w:color="auto" w:fill="FFFFFF"/>
        <w:rPr>
          <w:caps/>
          <w:color w:val="000000" w:themeColor="text1"/>
          <w:sz w:val="28"/>
          <w:szCs w:val="28"/>
        </w:rPr>
      </w:pPr>
      <w:r w:rsidRPr="00015A03">
        <w:rPr>
          <w:caps/>
          <w:color w:val="000000" w:themeColor="text1"/>
          <w:sz w:val="28"/>
          <w:szCs w:val="28"/>
        </w:rPr>
        <w:t>КАК ВЫБРАТЬ СПОСОБ УЧАСТИЯ В ПЕРЕПИСИ?</w:t>
      </w:r>
    </w:p>
    <w:p w:rsidR="00732B67" w:rsidRPr="00015A03" w:rsidRDefault="00732B67" w:rsidP="00F7376E">
      <w:pPr>
        <w:pStyle w:val="2"/>
        <w:shd w:val="clear" w:color="auto" w:fill="FFFFFF"/>
        <w:rPr>
          <w:caps/>
          <w:color w:val="000000" w:themeColor="text1"/>
          <w:sz w:val="28"/>
          <w:szCs w:val="28"/>
        </w:rPr>
      </w:pPr>
      <w:r w:rsidRPr="00015A03">
        <w:rPr>
          <w:b w:val="0"/>
          <w:color w:val="000000" w:themeColor="text1"/>
          <w:sz w:val="28"/>
          <w:szCs w:val="28"/>
        </w:rPr>
        <w:t>Вы можете выбрать один из трех предложенных способов участия во Всероссийский переписи населения:</w:t>
      </w:r>
    </w:p>
    <w:p w:rsidR="00732B67" w:rsidRPr="00732B67" w:rsidRDefault="00732B67" w:rsidP="00732B67">
      <w:pPr>
        <w:pStyle w:val="3"/>
        <w:shd w:val="clear" w:color="auto" w:fill="FFFFFF"/>
        <w:spacing w:before="0"/>
        <w:rPr>
          <w:rFonts w:ascii="Arial" w:hAnsi="Arial" w:cs="Arial"/>
          <w:b/>
          <w:caps/>
          <w:color w:val="4FAF51"/>
          <w:u w:val="single"/>
        </w:rPr>
      </w:pPr>
      <w:r w:rsidRPr="00F7376E">
        <w:rPr>
          <w:rFonts w:ascii="Arial" w:hAnsi="Arial" w:cs="Arial"/>
          <w:b/>
          <w:caps/>
          <w:color w:val="0070C0"/>
          <w:u w:val="single"/>
        </w:rPr>
        <w:t>САМОСТОЯТЕЛЬНОЕ ПРОХОЖДЕНИЕ ПЕРЕПИСИ НА ПОРТАЛЕ ГОСУСЛУГ</w:t>
      </w:r>
      <w:r w:rsidR="00F7376E">
        <w:rPr>
          <w:rFonts w:ascii="Arial" w:hAnsi="Arial" w:cs="Arial"/>
          <w:b/>
          <w:caps/>
          <w:color w:val="0070C0"/>
          <w:u w:val="single"/>
        </w:rPr>
        <w:br/>
      </w:r>
    </w:p>
    <w:p w:rsidR="00732B67" w:rsidRPr="008D4720" w:rsidRDefault="00732B67" w:rsidP="00905EB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пройти из любой точки мира, где есть интернет, например, в поездке или в путешествии – достаточно иметь смартфон или планшет </w:t>
      </w:r>
      <w:r w:rsidR="00905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установленным приложением </w:t>
      </w:r>
      <w:hyperlink r:id="rId9" w:history="1">
        <w:r w:rsidR="00905EB6" w:rsidRPr="000B75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 w:rsidR="00905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D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авторизоваться через браузер;</w:t>
      </w:r>
    </w:p>
    <w:p w:rsidR="00732B67" w:rsidRPr="00732B67" w:rsidRDefault="00732B67" w:rsidP="00732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пройти в любое время – ночью, утром или днем, – когда вам удобно;</w:t>
      </w:r>
    </w:p>
    <w:p w:rsidR="00732B67" w:rsidRPr="00732B67" w:rsidRDefault="00732B67" w:rsidP="00732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сохранять заполненные результаты, делать паузу;</w:t>
      </w:r>
    </w:p>
    <w:p w:rsidR="00732B67" w:rsidRPr="008D4720" w:rsidRDefault="00732B67" w:rsidP="00732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безопасно.</w:t>
      </w:r>
    </w:p>
    <w:p w:rsidR="00015A03" w:rsidRPr="00732B67" w:rsidRDefault="00015A03" w:rsidP="00015A03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F7376E" w:rsidRPr="00F7376E" w:rsidRDefault="00F7376E" w:rsidP="00F7376E">
      <w:pPr>
        <w:pStyle w:val="3"/>
        <w:shd w:val="clear" w:color="auto" w:fill="FFFFFF"/>
        <w:spacing w:before="0"/>
        <w:rPr>
          <w:rFonts w:ascii="Arial" w:hAnsi="Arial" w:cs="Arial"/>
          <w:b/>
          <w:caps/>
          <w:color w:val="0070C0"/>
          <w:u w:val="single"/>
        </w:rPr>
      </w:pPr>
      <w:r w:rsidRPr="00F7376E">
        <w:rPr>
          <w:rFonts w:ascii="Arial" w:hAnsi="Arial" w:cs="Arial"/>
          <w:b/>
          <w:caps/>
          <w:color w:val="0070C0"/>
          <w:u w:val="single"/>
        </w:rPr>
        <w:t>ДОЖДАТЬСЯ ПЕРЕПИСЧИКА ДОМА</w:t>
      </w:r>
      <w:r>
        <w:rPr>
          <w:rFonts w:ascii="Arial" w:hAnsi="Arial" w:cs="Arial"/>
          <w:b/>
          <w:caps/>
          <w:color w:val="0070C0"/>
          <w:u w:val="single"/>
        </w:rPr>
        <w:br/>
      </w:r>
    </w:p>
    <w:p w:rsidR="00F7376E" w:rsidRPr="008D4720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никуда ходить, переписчик сам посетит вас;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ничего писать или заполнять самому, просто ответьте на вопросы переписчика;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позвонить на ближайший переписной участок и договориться о времени визита переписчика;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необязательно пускать переписчика в жилище, он может заполнить переписной лист с ваших слов стоя перед входом;</w:t>
      </w:r>
    </w:p>
    <w:p w:rsidR="00F7376E" w:rsidRPr="00F7376E" w:rsidRDefault="00F7376E" w:rsidP="00F737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показывать никаких документов.</w:t>
      </w:r>
    </w:p>
    <w:p w:rsidR="00F7376E" w:rsidRDefault="00F7376E"/>
    <w:p w:rsidR="00F7376E" w:rsidRPr="00F7376E" w:rsidRDefault="00F7376E" w:rsidP="00F7376E">
      <w:pPr>
        <w:pStyle w:val="3"/>
        <w:shd w:val="clear" w:color="auto" w:fill="FFFFFF"/>
        <w:spacing w:before="0"/>
        <w:rPr>
          <w:rFonts w:ascii="Arial" w:hAnsi="Arial" w:cs="Arial"/>
          <w:b/>
          <w:caps/>
          <w:color w:val="0070C0"/>
          <w:u w:val="single"/>
        </w:rPr>
      </w:pPr>
      <w:r w:rsidRPr="00F7376E">
        <w:rPr>
          <w:rFonts w:ascii="Arial" w:hAnsi="Arial" w:cs="Arial"/>
          <w:b/>
          <w:caps/>
          <w:color w:val="0070C0"/>
          <w:u w:val="single"/>
        </w:rPr>
        <w:t>ДОЙТИ ДО БЛИЖАЙШЕГО СТАЦИОНАРНОГО ПЕРЕПИСНОГО УЧАСТКА</w:t>
      </w:r>
      <w:r>
        <w:rPr>
          <w:rFonts w:ascii="Arial" w:hAnsi="Arial" w:cs="Arial"/>
          <w:b/>
          <w:caps/>
          <w:color w:val="0070C0"/>
          <w:u w:val="single"/>
        </w:rPr>
        <w:br/>
      </w:r>
    </w:p>
    <w:p w:rsidR="00F7376E" w:rsidRPr="008D4720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выбираете время посещения в рабочие часы участка;</w:t>
      </w:r>
    </w:p>
    <w:p w:rsidR="00F7376E" w:rsidRPr="00F7376E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ничего писать или заполнять самому, просто ответьте на вопросы переписчика;</w:t>
      </w:r>
    </w:p>
    <w:p w:rsidR="00F7376E" w:rsidRPr="00F7376E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ждать переписчика;</w:t>
      </w:r>
    </w:p>
    <w:p w:rsidR="00F7376E" w:rsidRDefault="00F7376E" w:rsidP="00F737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показывать никаких документов.</w:t>
      </w:r>
    </w:p>
    <w:p w:rsidR="001C7820" w:rsidRDefault="001C7820" w:rsidP="001C78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3B4" w:rsidRPr="001C7820" w:rsidRDefault="00905EB6" w:rsidP="004303B4">
      <w:pPr>
        <w:shd w:val="clear" w:color="auto" w:fill="FFFFFF"/>
        <w:spacing w:after="0" w:line="240" w:lineRule="auto"/>
        <w:rPr>
          <w:b/>
          <w:sz w:val="36"/>
          <w:szCs w:val="36"/>
        </w:rPr>
      </w:pPr>
      <w:r w:rsidRPr="001C7820">
        <w:rPr>
          <w:b/>
          <w:sz w:val="36"/>
          <w:szCs w:val="36"/>
        </w:rPr>
        <w:t>ПЕРЕПИСЧИК</w:t>
      </w:r>
      <w:r w:rsidR="001C7820">
        <w:rPr>
          <w:b/>
          <w:sz w:val="36"/>
          <w:szCs w:val="36"/>
        </w:rPr>
        <w:t>И</w:t>
      </w:r>
      <w:r w:rsidRPr="001C7820">
        <w:rPr>
          <w:b/>
          <w:sz w:val="36"/>
          <w:szCs w:val="36"/>
        </w:rPr>
        <w:t>:</w:t>
      </w:r>
      <w:r w:rsidR="004303B4" w:rsidRPr="004303B4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br/>
      </w:r>
      <w:r w:rsidR="004303B4">
        <w:rPr>
          <w:noProof/>
          <w:lang w:eastAsia="ru-RU"/>
        </w:rPr>
        <w:drawing>
          <wp:inline distT="0" distB="0" distL="0" distR="0" wp14:anchorId="0769CF92" wp14:editId="71BCF0DB">
            <wp:extent cx="171450" cy="171450"/>
            <wp:effectExtent l="0" t="0" r="0" b="0"/>
            <wp:docPr id="4" name="Рисунок 4" descr="Восклицательный-знак | Недетские секреты про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клицательный-знак | Недетские секреты про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3B4">
        <w:rPr>
          <w:rFonts w:ascii="Times New Roman" w:eastAsia="Times New Roman" w:hAnsi="Times New Roman" w:cs="Times New Roman"/>
          <w:b/>
          <w:bCs/>
          <w:color w:val="E4252A"/>
          <w:sz w:val="32"/>
          <w:szCs w:val="32"/>
          <w:lang w:eastAsia="ru-RU"/>
        </w:rPr>
        <w:t xml:space="preserve"> </w:t>
      </w:r>
      <w:r w:rsidR="00CF376A">
        <w:rPr>
          <w:rFonts w:ascii="Times New Roman" w:eastAsia="Times New Roman" w:hAnsi="Times New Roman" w:cs="Times New Roman"/>
          <w:b/>
          <w:bCs/>
          <w:color w:val="E4252A"/>
          <w:sz w:val="32"/>
          <w:szCs w:val="32"/>
          <w:lang w:eastAsia="ru-RU"/>
        </w:rPr>
        <w:t xml:space="preserve"> </w:t>
      </w:r>
      <w:r w:rsidR="004303B4" w:rsidRPr="00905EB6"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>Не попросят предъявить документы</w:t>
      </w:r>
    </w:p>
    <w:p w:rsidR="004303B4" w:rsidRPr="001C7820" w:rsidRDefault="004303B4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данные записываются с ваших слов, никаких документов предъявлять не надо.</w:t>
      </w:r>
    </w:p>
    <w:p w:rsidR="004303B4" w:rsidRPr="00CF376A" w:rsidRDefault="00CF376A" w:rsidP="00CF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0815" cy="1708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</w:t>
      </w:r>
      <w:r w:rsidR="004303B4" w:rsidRPr="00CF376A"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>Не спросят конфиденциальные данные</w:t>
      </w:r>
    </w:p>
    <w:p w:rsidR="004303B4" w:rsidRPr="001C7820" w:rsidRDefault="004303B4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спросят паспортные данные, не спросят «кто владелец жилища», не будут интересоваться уровнем дохода и другими чувствительными темами.</w:t>
      </w:r>
    </w:p>
    <w:p w:rsidR="004303B4" w:rsidRPr="004303B4" w:rsidRDefault="00CF376A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4252A"/>
          <w:sz w:val="28"/>
          <w:szCs w:val="28"/>
          <w:lang w:eastAsia="ru-RU"/>
        </w:rPr>
        <w:drawing>
          <wp:inline distT="0" distB="0" distL="0" distR="0" wp14:anchorId="104B6157">
            <wp:extent cx="170815" cy="17081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 xml:space="preserve">    </w:t>
      </w:r>
      <w:r w:rsidR="004303B4" w:rsidRPr="004303B4">
        <w:rPr>
          <w:rFonts w:ascii="Times New Roman" w:eastAsia="Times New Roman" w:hAnsi="Times New Roman" w:cs="Times New Roman"/>
          <w:b/>
          <w:bCs/>
          <w:color w:val="E4252A"/>
          <w:sz w:val="28"/>
          <w:szCs w:val="28"/>
          <w:lang w:eastAsia="ru-RU"/>
        </w:rPr>
        <w:t>Все данные переписи обезличиваются</w:t>
      </w:r>
    </w:p>
    <w:p w:rsidR="004303B4" w:rsidRPr="004303B4" w:rsidRDefault="004303B4" w:rsidP="00430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центры обработки данных переписи данные поступают и хранятся в обезличенном виде. По ним нельзя будет установить, кого именно опрашивали, и о каком человеке идет речь. Это самые общие социально-демографические показатели об участниках домохозяйств.</w:t>
      </w:r>
    </w:p>
    <w:p w:rsidR="000B4262" w:rsidRDefault="000B4262" w:rsidP="00015A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:rsidR="00015A03" w:rsidRPr="001C7820" w:rsidRDefault="001C7820" w:rsidP="00015A0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</w:pPr>
      <w:r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 xml:space="preserve">В МОЮ ДВЕРЬ ПОЗВОНИЛ </w:t>
      </w:r>
      <w:r w:rsidR="00015A03"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>ПЕРЕПИСЧИК. ЧТО ДЕЛАТЬ?</w:t>
      </w:r>
    </w:p>
    <w:p w:rsidR="00015A03" w:rsidRPr="00015A03" w:rsidRDefault="00015A03" w:rsidP="00015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начала, убедитесь, что перед вами переписчик. Он должен иметь фирменные атрибуты переписи: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Удостоверение с указанием фамилии (действительно при предъявлении вместе с паспортом);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Шарф с символикой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3549015</wp:posOffset>
            </wp:positionH>
            <wp:positionV relativeFrom="margin">
              <wp:posOffset>-158750</wp:posOffset>
            </wp:positionV>
            <wp:extent cx="2714625" cy="3152775"/>
            <wp:effectExtent l="0" t="0" r="0" b="0"/>
            <wp:wrapSquare wrapText="bothSides"/>
            <wp:docPr id="1" name="Рисунок 1" descr="В мою дверь позвонил переписчик. Что дела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ою дверь позвонил переписчик. Что делать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Жилет с символикой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Сумка с символикой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Планшет со специальной программой переписи;</w:t>
      </w:r>
    </w:p>
    <w:p w:rsidR="00015A03" w:rsidRPr="00015A03" w:rsidRDefault="00015A03" w:rsidP="00015A0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Переписчик обязан иметь средства санитарной гигиены (маску, перчатки).</w:t>
      </w:r>
    </w:p>
    <w:p w:rsidR="00015A03" w:rsidRPr="00015A03" w:rsidRDefault="00015A03" w:rsidP="00015A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сомневаетесь в том, что перед вами переписчик – можете позвонить на ближайший переписной участок либо участковому и подтвердить личность переписчика.</w:t>
      </w:r>
    </w:p>
    <w:p w:rsidR="00015A03" w:rsidRPr="008D4720" w:rsidRDefault="00015A03" w:rsidP="00015A03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4FAF51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НУЖНО ЛИ ПУСКАТЬ ПЕРЕПИСЧИКА В КВАРТИРУ?</w:t>
      </w:r>
    </w:p>
    <w:p w:rsidR="00015A03" w:rsidRPr="008D4720" w:rsidRDefault="00015A03" w:rsidP="00015A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4720">
        <w:rPr>
          <w:color w:val="000000"/>
          <w:sz w:val="28"/>
          <w:szCs w:val="28"/>
        </w:rPr>
        <w:t>Необязательно. Вы можете ответить на вопросы переписи стоя перед входом в жилище. Это не займет много времени. Но если считаете нужным, вы можете пригласить переписчика на кухню или в прихожую, и ответить на его вопросы в квартире.</w:t>
      </w:r>
    </w:p>
    <w:p w:rsidR="00015A03" w:rsidRPr="008D4720" w:rsidRDefault="00015A03" w:rsidP="00015A03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НУЖНО ЛИ ПОКАЗЫВАТЬ ПЕРЕПИСЧИКУ ДОКУМЕНТЫ?</w:t>
      </w:r>
    </w:p>
    <w:p w:rsidR="00015A03" w:rsidRPr="008D4720" w:rsidRDefault="00015A03" w:rsidP="00015A03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4720">
        <w:rPr>
          <w:color w:val="000000"/>
          <w:sz w:val="28"/>
          <w:szCs w:val="28"/>
        </w:rPr>
        <w:t>Нет, не нужно. Переписчик не имеет права спрашивать никакие документы.</w:t>
      </w:r>
    </w:p>
    <w:p w:rsidR="008D4720" w:rsidRPr="008D4720" w:rsidRDefault="008D4720" w:rsidP="008D4720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КАК ОТВЕЧАТЬ НА ВОПРОСЫ ПЕРЕПИСЧИКА?</w:t>
      </w:r>
    </w:p>
    <w:p w:rsidR="008D4720" w:rsidRPr="008D4720" w:rsidRDefault="008D4720" w:rsidP="008D4720">
      <w:pPr>
        <w:pStyle w:val="a4"/>
        <w:shd w:val="clear" w:color="auto" w:fill="FFFFFF"/>
        <w:rPr>
          <w:color w:val="000000"/>
          <w:sz w:val="28"/>
          <w:szCs w:val="28"/>
        </w:rPr>
      </w:pPr>
      <w:r w:rsidRPr="008D4720">
        <w:rPr>
          <w:color w:val="000000"/>
          <w:sz w:val="28"/>
          <w:szCs w:val="28"/>
        </w:rPr>
        <w:t>Отвечайте просто и правдиво, то, что знаете. Если не знаете ответ на какой-то вопрос – например, год постройки здания или материал стен вашего жилья, пропустите этот вопрос.</w:t>
      </w:r>
    </w:p>
    <w:p w:rsidR="008D4720" w:rsidRPr="008D4720" w:rsidRDefault="008D4720" w:rsidP="008D4720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</w:pPr>
      <w:r w:rsidRPr="008D4720">
        <w:rPr>
          <w:rFonts w:ascii="Times New Roman" w:hAnsi="Times New Roman" w:cs="Times New Roman"/>
          <w:b/>
          <w:caps/>
          <w:color w:val="0070C0"/>
          <w:sz w:val="28"/>
          <w:szCs w:val="28"/>
          <w:u w:val="single"/>
        </w:rPr>
        <w:t>ЧТО ДЕЛАТЬ, ЕСЛИ МНЕ НЕ ПОНРАВИЛОСЬ, КАК СО МНОЙ РАЗГОВАРИВАЕТ ПЕРЕПИСЧИК?</w:t>
      </w:r>
    </w:p>
    <w:p w:rsidR="008D4720" w:rsidRDefault="008D4720" w:rsidP="008D4720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 w:rsidRPr="008D4720">
        <w:rPr>
          <w:color w:val="000000" w:themeColor="text1"/>
          <w:sz w:val="28"/>
          <w:szCs w:val="28"/>
        </w:rPr>
        <w:t>Откажитесь от общения, позвоните на переписной участок и сообщите о том, что произошло. Там разберутся в ситуации и пришлют вам другого переписчика или предложат пройти перепись на участке.</w:t>
      </w:r>
    </w:p>
    <w:p w:rsidR="008D4720" w:rsidRPr="008D4720" w:rsidRDefault="008D4720" w:rsidP="008D47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6A723"/>
          <w:sz w:val="28"/>
          <w:szCs w:val="28"/>
          <w:u w:val="single"/>
          <w:lang w:eastAsia="ru-RU"/>
        </w:rPr>
      </w:pPr>
      <w:r w:rsidRPr="008D4720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u w:val="single"/>
          <w:lang w:eastAsia="ru-RU"/>
        </w:rPr>
        <w:t>МОЖНО ЛИ ПРОЙТИ ПЕРЕПИСЬ ПО ТЕЛЕФОНУ?</w:t>
      </w:r>
    </w:p>
    <w:p w:rsidR="008D4720" w:rsidRPr="008D4720" w:rsidRDefault="008D4720" w:rsidP="008D4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нельзя. Такой формы переписи не предусмотрено. Если кто-то вам звонит и предлагает пройти перепись по телефону – знайте, вас пытаются ввести в заблуждение.</w:t>
      </w:r>
    </w:p>
    <w:p w:rsidR="008D4720" w:rsidRPr="008D4720" w:rsidRDefault="008D4720" w:rsidP="008D472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u w:val="single"/>
          <w:lang w:eastAsia="ru-RU"/>
        </w:rPr>
      </w:pPr>
      <w:r w:rsidRPr="008D4720">
        <w:rPr>
          <w:rFonts w:ascii="Times New Roman" w:eastAsia="Times New Roman" w:hAnsi="Times New Roman" w:cs="Times New Roman"/>
          <w:b/>
          <w:bCs/>
          <w:caps/>
          <w:color w:val="0070C0"/>
          <w:sz w:val="28"/>
          <w:szCs w:val="28"/>
          <w:u w:val="single"/>
          <w:lang w:eastAsia="ru-RU"/>
        </w:rPr>
        <w:t>МОЖЕТ ЛИ КТО-ТО МЕНЯ ПЕРЕПИСАТЬ – ЕСЛИ Я В ПОЕЗДКЕ, В БОЛЬНИЦЕ, В КОМАНДИРОВКЕ И ТД?</w:t>
      </w:r>
    </w:p>
    <w:p w:rsidR="008D4720" w:rsidRPr="008D4720" w:rsidRDefault="008D4720" w:rsidP="008D47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могут. Вас могут переписать члены вашей семьи, вашего домохозяйства. Точно также и вы – можете переписать всех членов вашего домохозяйства, находясь в поездке – внести их в переписной лист через портал госуслуг.</w:t>
      </w:r>
    </w:p>
    <w:p w:rsidR="00FA5FFF" w:rsidRPr="001C7820" w:rsidRDefault="00FA5FFF" w:rsidP="00FA5F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</w:pPr>
      <w:r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>КАКИЕ ДАННЫЕ СОБИРАЕТ ПЕРЕПИСЬ?</w:t>
      </w:r>
    </w:p>
    <w:p w:rsidR="007F6D38" w:rsidRPr="001C7820" w:rsidRDefault="00FA5FFF" w:rsidP="00FA5F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</w:pPr>
      <w:r w:rsidRPr="00FA5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 России и те, кто проживает в стране более года, ответят на 33 вопроса переписного листа. Они разбиты на два больших блока: 23 вопроса о самом участнике переписи и о его домохозяйстве, и 10 вопросов о жилищных условиях.</w:t>
      </w:r>
    </w:p>
    <w:p w:rsidR="00334DF9" w:rsidRPr="001C7820" w:rsidRDefault="00334DF9" w:rsidP="00334DF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</w:pPr>
      <w:r w:rsidRPr="001C7820">
        <w:rPr>
          <w:rFonts w:ascii="Times New Roman" w:eastAsia="Times New Roman" w:hAnsi="Times New Roman" w:cs="Times New Roman"/>
          <w:b/>
          <w:bCs/>
          <w:caps/>
          <w:color w:val="4472C4" w:themeColor="accent5"/>
          <w:sz w:val="28"/>
          <w:szCs w:val="28"/>
          <w:u w:val="single"/>
          <w:lang w:eastAsia="ru-RU"/>
        </w:rPr>
        <w:t>КТО ИСПОЛЬЗУЕТ РЕЗУЛЬТАТЫ ПЕРЕПИСИ?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Органы исполнительной власти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результаты переписи для принятия стратегических решений, составления демографических, экономических и социальных программ развития регионов, планирования и развития объектов инфраструктуры, дорог, газопроводов, строительстве линий электропередач, развитии общественного транспорта, строительства школ, институтов, детских садов и тд;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Органы законодательной власти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руководствуются данными, собранными в ходе переписи при утверждении бюджетов и подготовке регулирующих норм и законов;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Исследователи, ученые, студенты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полученную статистику для демографических, социологических, этнографических, этнологических, экономических, лингвистических, политологических, правоведческих и общественно-политических исследований;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Частный бизнес и государственные корпорации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полученные сведения в своем стратегическом планировании: строительстве заводов, цехов, хранилищ, центров переработки продукции, жилой и коммерческой недвижимости. Данные переписи играют ключевую роль при открытии сетевых объектов: отделений банков, торговых и сервисных точек, представительств компаний, а также в массовом рекрутинге персонала;</w:t>
      </w:r>
    </w:p>
    <w:p w:rsidR="00334DF9" w:rsidRPr="00334DF9" w:rsidRDefault="00334DF9" w:rsidP="003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Политические партии и силы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учитывают перепись при принятии политических программ и заявлений;</w:t>
      </w:r>
    </w:p>
    <w:p w:rsidR="00015A03" w:rsidRPr="00D07037" w:rsidRDefault="00334DF9" w:rsidP="006A3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DF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Частные лица и граждане</w:t>
      </w:r>
      <w:r w:rsidRPr="00334DF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334D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 результаты пере</w:t>
      </w:r>
      <w:r w:rsidR="006A34DD" w:rsidRPr="00D07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писи для знакомства со страной.</w:t>
      </w:r>
    </w:p>
    <w:p w:rsidR="00D07037" w:rsidRPr="00D07037" w:rsidRDefault="00D07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07037" w:rsidRPr="00D07037" w:rsidSect="001C78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Восклицательный-знак | Недетские секреты про детей" style="width:108.75pt;height:108.75pt;rotation:180;flip:y;visibility:visible;mso-wrap-style:square" o:bullet="t">
        <v:imagedata r:id="rId1" o:title="Восклицательный-знак | Недетские секреты про детей"/>
      </v:shape>
    </w:pict>
  </w:numPicBullet>
  <w:abstractNum w:abstractNumId="0" w15:restartNumberingAfterBreak="0">
    <w:nsid w:val="06B90578"/>
    <w:multiLevelType w:val="hybridMultilevel"/>
    <w:tmpl w:val="CDF0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2ECB"/>
    <w:multiLevelType w:val="multilevel"/>
    <w:tmpl w:val="A8D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52A06"/>
    <w:multiLevelType w:val="multilevel"/>
    <w:tmpl w:val="A8D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1365ED"/>
    <w:multiLevelType w:val="hybridMultilevel"/>
    <w:tmpl w:val="16E8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C1452"/>
    <w:multiLevelType w:val="hybridMultilevel"/>
    <w:tmpl w:val="9C7A9C22"/>
    <w:lvl w:ilvl="0" w:tplc="5A665E9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6AACAD6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88A245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89C83230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6A650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04C2C92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5192DA7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FDEE8F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D00CE4E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 w15:restartNumberingAfterBreak="0">
    <w:nsid w:val="6CA13015"/>
    <w:multiLevelType w:val="multilevel"/>
    <w:tmpl w:val="A8D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97442"/>
    <w:multiLevelType w:val="multilevel"/>
    <w:tmpl w:val="A33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7"/>
    <w:rsid w:val="00015A03"/>
    <w:rsid w:val="00066435"/>
    <w:rsid w:val="000B4262"/>
    <w:rsid w:val="00104BC4"/>
    <w:rsid w:val="001C7820"/>
    <w:rsid w:val="00334DF9"/>
    <w:rsid w:val="00336140"/>
    <w:rsid w:val="004303B4"/>
    <w:rsid w:val="006A34DD"/>
    <w:rsid w:val="00732B67"/>
    <w:rsid w:val="007F6D38"/>
    <w:rsid w:val="008D4720"/>
    <w:rsid w:val="00905EB6"/>
    <w:rsid w:val="00CF376A"/>
    <w:rsid w:val="00D07037"/>
    <w:rsid w:val="00F7376E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C9B6B-4FC3-4FD5-B29F-81DC60B1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B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B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3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2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732B67"/>
    <w:pPr>
      <w:ind w:left="720"/>
      <w:contextualSpacing/>
    </w:pPr>
  </w:style>
  <w:style w:type="character" w:styleId="a6">
    <w:name w:val="Strong"/>
    <w:basedOn w:val="a0"/>
    <w:uiPriority w:val="22"/>
    <w:qFormat/>
    <w:rsid w:val="00015A0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05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710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1105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131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5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250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42164/2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93;&#1086;&#1074;&#1072;&#1090;&#1077;&#1083;&#1100;\Downloads\&#1089;&#1072;&#1081;&#1090;%20&#1043;&#1086;&#1089;&#1091;&#1089;&#1083;&#1091;&#1075;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2</cp:revision>
  <dcterms:created xsi:type="dcterms:W3CDTF">2021-10-18T12:55:00Z</dcterms:created>
  <dcterms:modified xsi:type="dcterms:W3CDTF">2021-10-18T12:55:00Z</dcterms:modified>
</cp:coreProperties>
</file>